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6B" w:rsidRPr="00BC6831" w:rsidRDefault="002338D4">
      <w:pPr>
        <w:rPr>
          <w:b/>
          <w:vertAlign w:val="superscript"/>
        </w:rPr>
      </w:pPr>
      <w:r>
        <w:rPr>
          <w:b/>
        </w:rPr>
        <w:t>Chr. X</w:t>
      </w:r>
      <w:r w:rsidR="00983436" w:rsidRPr="00BD32C4">
        <w:rPr>
          <w:b/>
        </w:rPr>
        <w:t>´</w:t>
      </w:r>
      <w:r>
        <w:rPr>
          <w:b/>
        </w:rPr>
        <w:t>s</w:t>
      </w:r>
      <w:r w:rsidR="00784E7A" w:rsidRPr="00BD32C4">
        <w:rPr>
          <w:b/>
        </w:rPr>
        <w:t xml:space="preserve"> </w:t>
      </w:r>
      <w:r w:rsidR="00BD32C4" w:rsidRPr="00BD32C4">
        <w:rPr>
          <w:b/>
        </w:rPr>
        <w:t>lektion</w:t>
      </w:r>
      <w:r w:rsidR="00784E7A" w:rsidRPr="00BD32C4">
        <w:rPr>
          <w:b/>
        </w:rPr>
        <w:t xml:space="preserve">, </w:t>
      </w:r>
      <w:r w:rsidR="00BC6831">
        <w:rPr>
          <w:b/>
        </w:rPr>
        <w:t>man</w:t>
      </w:r>
      <w:r w:rsidR="00E040C2">
        <w:rPr>
          <w:b/>
        </w:rPr>
        <w:t xml:space="preserve">dag den </w:t>
      </w:r>
      <w:r>
        <w:rPr>
          <w:b/>
        </w:rPr>
        <w:t>24</w:t>
      </w:r>
      <w:r w:rsidR="00BD32C4" w:rsidRPr="00BD32C4">
        <w:rPr>
          <w:b/>
        </w:rPr>
        <w:t xml:space="preserve">. </w:t>
      </w:r>
      <w:r>
        <w:rPr>
          <w:b/>
        </w:rPr>
        <w:t>december</w:t>
      </w:r>
      <w:r w:rsidR="00E040C2">
        <w:rPr>
          <w:b/>
        </w:rPr>
        <w:t xml:space="preserve"> 2016</w:t>
      </w:r>
      <w:r w:rsidR="00917530" w:rsidRPr="00BD32C4">
        <w:rPr>
          <w:b/>
        </w:rPr>
        <w:t xml:space="preserve">, </w:t>
      </w:r>
      <w:r w:rsidR="00BC6831">
        <w:rPr>
          <w:b/>
        </w:rPr>
        <w:t>8</w:t>
      </w:r>
      <w:r w:rsidR="00BC6831">
        <w:rPr>
          <w:b/>
          <w:vertAlign w:val="superscript"/>
        </w:rPr>
        <w:t>00</w:t>
      </w:r>
      <w:r w:rsidR="00917530" w:rsidRPr="00BD32C4">
        <w:rPr>
          <w:b/>
        </w:rPr>
        <w:t xml:space="preserve"> - </w:t>
      </w:r>
      <w:r w:rsidR="00BC6831">
        <w:rPr>
          <w:b/>
        </w:rPr>
        <w:t>9</w:t>
      </w:r>
      <w:r w:rsidR="00BC6831">
        <w:rPr>
          <w:b/>
          <w:vertAlign w:val="superscript"/>
        </w:rPr>
        <w:t>45</w:t>
      </w:r>
    </w:p>
    <w:p w:rsidR="00695192" w:rsidRPr="00BD32C4" w:rsidRDefault="00695192"/>
    <w:p w:rsidR="00695192" w:rsidRPr="00BC6831" w:rsidRDefault="0064277F" w:rsidP="00E040C2">
      <w:pPr>
        <w:rPr>
          <w:sz w:val="20"/>
          <w:szCs w:val="20"/>
        </w:rPr>
      </w:pPr>
      <w:r w:rsidRPr="00E40DD4">
        <w:rPr>
          <w:b/>
          <w:sz w:val="20"/>
          <w:szCs w:val="20"/>
        </w:rPr>
        <w:t>Kursus</w:t>
      </w:r>
      <w:r w:rsidR="00695192" w:rsidRPr="00E40DD4">
        <w:rPr>
          <w:b/>
          <w:sz w:val="20"/>
          <w:szCs w:val="20"/>
        </w:rPr>
        <w:t>:</w:t>
      </w:r>
      <w:r w:rsidR="00695192" w:rsidRPr="00BC6831">
        <w:rPr>
          <w:sz w:val="20"/>
          <w:szCs w:val="20"/>
        </w:rPr>
        <w:tab/>
      </w:r>
      <w:r w:rsidR="002338D4">
        <w:rPr>
          <w:b/>
          <w:sz w:val="20"/>
          <w:szCs w:val="20"/>
        </w:rPr>
        <w:t>J</w:t>
      </w:r>
      <w:r w:rsidR="002338D4" w:rsidRPr="002338D4">
        <w:rPr>
          <w:b/>
          <w:sz w:val="20"/>
          <w:szCs w:val="20"/>
        </w:rPr>
        <w:t>uledekorations</w:t>
      </w:r>
      <w:r w:rsidR="00BC6831" w:rsidRPr="002338D4">
        <w:rPr>
          <w:b/>
          <w:color w:val="212121"/>
          <w:kern w:val="36"/>
          <w:sz w:val="20"/>
          <w:szCs w:val="20"/>
        </w:rPr>
        <w:t>materialer</w:t>
      </w:r>
      <w:r w:rsidR="002338D4">
        <w:rPr>
          <w:b/>
          <w:color w:val="212121"/>
          <w:kern w:val="36"/>
          <w:sz w:val="20"/>
          <w:szCs w:val="20"/>
        </w:rPr>
        <w:t>, XMAS4</w:t>
      </w:r>
    </w:p>
    <w:p w:rsidR="00695192" w:rsidRPr="00BC6831" w:rsidRDefault="0064277F">
      <w:pPr>
        <w:rPr>
          <w:sz w:val="20"/>
          <w:szCs w:val="20"/>
        </w:rPr>
      </w:pPr>
      <w:r w:rsidRPr="00BC6831">
        <w:rPr>
          <w:b/>
          <w:sz w:val="20"/>
          <w:szCs w:val="20"/>
        </w:rPr>
        <w:t>Deltagere</w:t>
      </w:r>
      <w:r w:rsidR="00695192" w:rsidRPr="00BC6831">
        <w:rPr>
          <w:b/>
          <w:sz w:val="20"/>
          <w:szCs w:val="20"/>
        </w:rPr>
        <w:t>:</w:t>
      </w:r>
      <w:r w:rsidR="00695192" w:rsidRPr="00BC6831">
        <w:rPr>
          <w:b/>
          <w:sz w:val="20"/>
          <w:szCs w:val="20"/>
        </w:rPr>
        <w:tab/>
      </w:r>
      <w:r w:rsidR="00BC6831" w:rsidRPr="00BC6831">
        <w:rPr>
          <w:sz w:val="20"/>
          <w:szCs w:val="20"/>
        </w:rPr>
        <w:t>14 studerende</w:t>
      </w:r>
    </w:p>
    <w:p w:rsidR="0096707F" w:rsidRPr="00BC6831" w:rsidRDefault="0096707F">
      <w:pPr>
        <w:rPr>
          <w:b/>
          <w:sz w:val="20"/>
          <w:szCs w:val="20"/>
        </w:rPr>
      </w:pPr>
    </w:p>
    <w:p w:rsidR="0096707F" w:rsidRPr="002338D4" w:rsidRDefault="0064277F" w:rsidP="0096707F">
      <w:pPr>
        <w:rPr>
          <w:b/>
          <w:sz w:val="20"/>
          <w:szCs w:val="20"/>
        </w:rPr>
      </w:pPr>
      <w:r w:rsidRPr="002338D4">
        <w:rPr>
          <w:b/>
          <w:sz w:val="20"/>
          <w:szCs w:val="20"/>
        </w:rPr>
        <w:t>Generelt</w:t>
      </w:r>
      <w:r w:rsidR="0096707F" w:rsidRPr="002338D4">
        <w:rPr>
          <w:b/>
          <w:sz w:val="20"/>
          <w:szCs w:val="20"/>
        </w:rPr>
        <w:t>:</w:t>
      </w:r>
    </w:p>
    <w:p w:rsidR="000C1CC8" w:rsidRPr="00BC6831" w:rsidRDefault="00BC6831" w:rsidP="000C1CC8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BC6831">
        <w:rPr>
          <w:sz w:val="20"/>
          <w:szCs w:val="20"/>
        </w:rPr>
        <w:t>Fin start på lektionen</w:t>
      </w:r>
    </w:p>
    <w:p w:rsidR="002338D4" w:rsidRDefault="00BC6831" w:rsidP="000C1CC8">
      <w:pPr>
        <w:pStyle w:val="Listeafsni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</w:t>
      </w:r>
      <w:r w:rsidR="0034083A" w:rsidRPr="0034083A">
        <w:rPr>
          <w:sz w:val="20"/>
          <w:szCs w:val="20"/>
        </w:rPr>
        <w:t>od</w:t>
      </w:r>
      <w:r>
        <w:rPr>
          <w:sz w:val="20"/>
          <w:szCs w:val="20"/>
        </w:rPr>
        <w:t>t</w:t>
      </w:r>
      <w:r w:rsidR="0034083A" w:rsidRPr="0034083A">
        <w:rPr>
          <w:sz w:val="20"/>
          <w:szCs w:val="20"/>
        </w:rPr>
        <w:t xml:space="preserve"> engagement fra </w:t>
      </w:r>
      <w:r w:rsidR="002338D4">
        <w:rPr>
          <w:sz w:val="20"/>
          <w:szCs w:val="20"/>
        </w:rPr>
        <w:t>Chr. X</w:t>
      </w:r>
    </w:p>
    <w:p w:rsidR="000C1CC8" w:rsidRPr="002338D4" w:rsidRDefault="0034083A" w:rsidP="000C1CC8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2338D4">
        <w:rPr>
          <w:sz w:val="20"/>
          <w:szCs w:val="20"/>
        </w:rPr>
        <w:t>God atmosfære i</w:t>
      </w:r>
      <w:r w:rsidR="007A1CA2" w:rsidRPr="002338D4">
        <w:rPr>
          <w:sz w:val="20"/>
          <w:szCs w:val="20"/>
        </w:rPr>
        <w:t xml:space="preserve"> klassen</w:t>
      </w:r>
    </w:p>
    <w:p w:rsidR="007A1CA2" w:rsidRDefault="007A1CA2" w:rsidP="000C1CC8">
      <w:pPr>
        <w:pStyle w:val="Listeafsnit"/>
        <w:numPr>
          <w:ilvl w:val="0"/>
          <w:numId w:val="2"/>
        </w:numPr>
        <w:rPr>
          <w:sz w:val="20"/>
          <w:szCs w:val="20"/>
          <w:lang w:val="en-US"/>
        </w:rPr>
      </w:pPr>
      <w:r w:rsidRPr="002338D4">
        <w:rPr>
          <w:sz w:val="20"/>
          <w:szCs w:val="20"/>
        </w:rPr>
        <w:t xml:space="preserve">God kontakt til de </w:t>
      </w:r>
      <w:proofErr w:type="spellStart"/>
      <w:r>
        <w:rPr>
          <w:sz w:val="20"/>
          <w:szCs w:val="20"/>
          <w:lang w:val="en-US"/>
        </w:rPr>
        <w:t>studerende</w:t>
      </w:r>
      <w:proofErr w:type="spellEnd"/>
    </w:p>
    <w:p w:rsidR="006B29B2" w:rsidRPr="006B29B2" w:rsidRDefault="006B29B2" w:rsidP="000C1CC8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6B29B2">
        <w:rPr>
          <w:sz w:val="20"/>
          <w:szCs w:val="20"/>
        </w:rPr>
        <w:t>Godt tempo, med tid til eftertanke</w:t>
      </w:r>
    </w:p>
    <w:p w:rsidR="007A1CA2" w:rsidRPr="007A1CA2" w:rsidRDefault="0034083A" w:rsidP="000C1CC8">
      <w:pPr>
        <w:pStyle w:val="Listeafsni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God plan med indhold af relevant</w:t>
      </w:r>
      <w:r w:rsidR="00D1456C">
        <w:rPr>
          <w:sz w:val="20"/>
          <w:szCs w:val="20"/>
        </w:rPr>
        <w:t>e</w:t>
      </w:r>
      <w:r>
        <w:rPr>
          <w:sz w:val="20"/>
          <w:szCs w:val="20"/>
        </w:rPr>
        <w:t xml:space="preserve"> aktivitet</w:t>
      </w:r>
      <w:r w:rsidR="00D1456C">
        <w:rPr>
          <w:sz w:val="20"/>
          <w:szCs w:val="20"/>
        </w:rPr>
        <w:t>er</w:t>
      </w:r>
    </w:p>
    <w:p w:rsidR="00695192" w:rsidRPr="00917530" w:rsidRDefault="00917530">
      <w:pPr>
        <w:rPr>
          <w:b/>
          <w:sz w:val="20"/>
          <w:szCs w:val="20"/>
          <w:lang w:val="en-US"/>
        </w:rPr>
      </w:pPr>
      <w:r w:rsidRPr="00917530">
        <w:rPr>
          <w:b/>
          <w:sz w:val="20"/>
          <w:szCs w:val="20"/>
          <w:lang w:val="en-US"/>
        </w:rPr>
        <w:t>Plan:</w:t>
      </w:r>
    </w:p>
    <w:tbl>
      <w:tblPr>
        <w:tblStyle w:val="Lystgitter-fremhvningsfarve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119"/>
        <w:gridCol w:w="5417"/>
      </w:tblGrid>
      <w:tr w:rsidR="00917530" w:rsidTr="00E04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17530" w:rsidRPr="00D50BBC" w:rsidRDefault="00917530" w:rsidP="0064277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1456C">
              <w:rPr>
                <w:rFonts w:asciiTheme="minorHAnsi" w:hAnsiTheme="minorHAnsi"/>
                <w:sz w:val="20"/>
                <w:szCs w:val="20"/>
              </w:rPr>
              <w:t>T</w:t>
            </w:r>
            <w:r w:rsidR="0064277F" w:rsidRPr="00D1456C">
              <w:rPr>
                <w:rFonts w:asciiTheme="minorHAnsi" w:hAnsiTheme="minorHAnsi"/>
                <w:sz w:val="20"/>
                <w:szCs w:val="20"/>
              </w:rPr>
              <w:t>id</w:t>
            </w:r>
          </w:p>
        </w:tc>
        <w:tc>
          <w:tcPr>
            <w:tcW w:w="3119" w:type="dxa"/>
          </w:tcPr>
          <w:p w:rsidR="00917530" w:rsidRPr="00D50BBC" w:rsidRDefault="006427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1456C">
              <w:rPr>
                <w:rFonts w:asciiTheme="minorHAnsi" w:hAnsiTheme="minorHAnsi"/>
                <w:sz w:val="20"/>
                <w:szCs w:val="20"/>
              </w:rPr>
              <w:t>Aktivitet</w:t>
            </w:r>
          </w:p>
        </w:tc>
        <w:tc>
          <w:tcPr>
            <w:tcW w:w="5417" w:type="dxa"/>
          </w:tcPr>
          <w:p w:rsidR="00917530" w:rsidRPr="00D50BBC" w:rsidRDefault="007F36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1456C">
              <w:rPr>
                <w:rFonts w:asciiTheme="minorHAnsi" w:hAnsiTheme="minorHAnsi"/>
                <w:sz w:val="20"/>
                <w:szCs w:val="20"/>
              </w:rPr>
              <w:t>Kommentarer</w:t>
            </w:r>
          </w:p>
        </w:tc>
      </w:tr>
      <w:tr w:rsidR="00917530" w:rsidRPr="00BD32C4" w:rsidTr="00E0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17530" w:rsidRPr="00D50BBC" w:rsidRDefault="00BC6831" w:rsidP="00BC6831">
            <w:pPr>
              <w:rPr>
                <w:rFonts w:asciiTheme="minorHAnsi" w:hAnsiTheme="minorHAnsi"/>
                <w:b w:val="0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8</w:t>
            </w:r>
            <w:r>
              <w:rPr>
                <w:rFonts w:asciiTheme="minorHAnsi" w:hAnsiTheme="minorHAnsi"/>
                <w:b w:val="0"/>
                <w:sz w:val="20"/>
                <w:szCs w:val="20"/>
                <w:vertAlign w:val="superscript"/>
                <w:lang w:val="en-US"/>
              </w:rPr>
              <w:t>00</w:t>
            </w:r>
            <w:r w:rsidR="00917530" w:rsidRPr="00D50BBC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8</w:t>
            </w:r>
            <w:r w:rsidR="00E040C2">
              <w:rPr>
                <w:rFonts w:asciiTheme="minorHAnsi" w:hAnsiTheme="minorHAnsi"/>
                <w:b w:val="0"/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rFonts w:asciiTheme="minorHAnsi" w:hAnsiTheme="minorHAnsi"/>
                <w:b w:val="0"/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3119" w:type="dxa"/>
          </w:tcPr>
          <w:p w:rsidR="0064277F" w:rsidRDefault="00E0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Velkommen og agenda</w:t>
            </w:r>
          </w:p>
          <w:p w:rsidR="0064277F" w:rsidRPr="0064277F" w:rsidRDefault="00642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17" w:type="dxa"/>
          </w:tcPr>
          <w:p w:rsidR="00917530" w:rsidRPr="00E040C2" w:rsidRDefault="00BC6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Introduktion, formulering af dagens mål, lidt opsamling fra sidst</w:t>
            </w:r>
          </w:p>
          <w:p w:rsidR="0064277F" w:rsidRPr="00E040C2" w:rsidRDefault="00642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77F" w:rsidRPr="0064277F" w:rsidTr="00E040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4277F" w:rsidRPr="00D50BBC" w:rsidRDefault="00BC6831" w:rsidP="00BC6831">
            <w:pP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8</w:t>
            </w:r>
            <w:r w:rsidR="00E040C2">
              <w:rPr>
                <w:rFonts w:asciiTheme="minorHAnsi" w:hAnsiTheme="minorHAnsi"/>
                <w:b w:val="0"/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rFonts w:asciiTheme="minorHAnsi" w:hAnsiTheme="minorHAnsi"/>
                <w:b w:val="0"/>
                <w:sz w:val="20"/>
                <w:szCs w:val="20"/>
                <w:vertAlign w:val="superscript"/>
                <w:lang w:val="en-US"/>
              </w:rPr>
              <w:t>0</w:t>
            </w:r>
            <w:r w:rsidR="0064277F" w:rsidRPr="00D50BBC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="00E040C2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–</w:t>
            </w:r>
            <w:r w:rsidR="0064277F" w:rsidRPr="00D50BBC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8</w:t>
            </w:r>
            <w:r w:rsidR="00E040C2">
              <w:rPr>
                <w:rFonts w:asciiTheme="minorHAnsi" w:hAnsiTheme="minorHAnsi"/>
                <w:b w:val="0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asciiTheme="minorHAnsi" w:hAnsiTheme="minorHAnsi"/>
                <w:b w:val="0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3119" w:type="dxa"/>
          </w:tcPr>
          <w:p w:rsidR="0064277F" w:rsidRPr="00E040C2" w:rsidRDefault="0064277F" w:rsidP="002338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040C2">
              <w:rPr>
                <w:sz w:val="20"/>
                <w:szCs w:val="20"/>
              </w:rPr>
              <w:t xml:space="preserve">Oplæg ved </w:t>
            </w:r>
            <w:r w:rsidR="002338D4">
              <w:rPr>
                <w:sz w:val="20"/>
                <w:szCs w:val="20"/>
              </w:rPr>
              <w:t>Chr. X</w:t>
            </w:r>
            <w:r w:rsidR="00E040C2" w:rsidRPr="00E040C2">
              <w:rPr>
                <w:sz w:val="20"/>
                <w:szCs w:val="20"/>
              </w:rPr>
              <w:t xml:space="preserve"> og </w:t>
            </w:r>
            <w:r w:rsidR="00E040C2">
              <w:rPr>
                <w:sz w:val="20"/>
                <w:szCs w:val="20"/>
              </w:rPr>
              <w:t>”</w:t>
            </w:r>
            <w:r w:rsidR="00E040C2" w:rsidRPr="00E040C2">
              <w:rPr>
                <w:sz w:val="20"/>
                <w:szCs w:val="20"/>
              </w:rPr>
              <w:t>summemøde”</w:t>
            </w:r>
          </w:p>
        </w:tc>
        <w:tc>
          <w:tcPr>
            <w:tcW w:w="5417" w:type="dxa"/>
          </w:tcPr>
          <w:p w:rsidR="00BC6831" w:rsidRDefault="00BC6831" w:rsidP="006427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Gennemgang af produktionsmetoder suppleret med demoemner som blev sendt rundt.</w:t>
            </w:r>
          </w:p>
          <w:p w:rsidR="0064277F" w:rsidRPr="0064277F" w:rsidRDefault="00BC6831" w:rsidP="00BC6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Kort video til belysning af emnet, gav anledning til spørgsmål fra enkelte studerende.</w:t>
            </w:r>
            <w:r w:rsidR="00E040C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TPS til et spørgsmål om mulig produktionsdetalje. Gav fint engagement og opsamling. De fleste studerende deltog.</w:t>
            </w:r>
            <w:r w:rsidR="00E040C2">
              <w:rPr>
                <w:sz w:val="20"/>
                <w:szCs w:val="20"/>
              </w:rPr>
              <w:t xml:space="preserve"> </w:t>
            </w:r>
          </w:p>
        </w:tc>
      </w:tr>
      <w:tr w:rsidR="00BC6831" w:rsidRPr="00D50BBC" w:rsidTr="00E0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BC6831" w:rsidRPr="00BC6831" w:rsidRDefault="00BC6831" w:rsidP="00BC6831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8</w:t>
            </w:r>
            <w:r>
              <w:rPr>
                <w:rFonts w:asciiTheme="minorHAnsi" w:hAnsiTheme="minorHAnsi"/>
                <w:b w:val="0"/>
                <w:sz w:val="20"/>
                <w:szCs w:val="20"/>
                <w:vertAlign w:val="superscript"/>
                <w:lang w:val="en-US"/>
              </w:rPr>
              <w:t>35</w:t>
            </w:r>
            <w:r w:rsidRPr="00D50BBC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–</w:t>
            </w:r>
            <w:r w:rsidRPr="00D50BBC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8</w:t>
            </w:r>
            <w:r>
              <w:rPr>
                <w:rFonts w:asciiTheme="minorHAnsi" w:hAnsiTheme="minorHAnsi"/>
                <w:b w:val="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3119" w:type="dxa"/>
          </w:tcPr>
          <w:p w:rsidR="00BC6831" w:rsidRPr="00BC6831" w:rsidRDefault="00BC6831" w:rsidP="00917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Pause</w:t>
            </w:r>
          </w:p>
        </w:tc>
        <w:tc>
          <w:tcPr>
            <w:tcW w:w="5417" w:type="dxa"/>
          </w:tcPr>
          <w:p w:rsidR="00BC6831" w:rsidRDefault="00BC6831" w:rsidP="00917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7530" w:rsidRPr="00D50BBC" w:rsidTr="00E040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17530" w:rsidRPr="00BC6831" w:rsidRDefault="00BC6831" w:rsidP="00A61B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8</w:t>
            </w:r>
            <w:r w:rsidR="00E747EA" w:rsidRPr="00BC6831"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5</w:t>
            </w:r>
            <w:r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0</w:t>
            </w:r>
            <w:r w:rsidR="00917530" w:rsidRPr="00BC6831">
              <w:rPr>
                <w:rFonts w:asciiTheme="minorHAnsi" w:hAnsiTheme="minorHAnsi"/>
                <w:b w:val="0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  <w:r w:rsidR="00A61B25"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119" w:type="dxa"/>
          </w:tcPr>
          <w:p w:rsidR="009E3C3B" w:rsidRDefault="00BC6831" w:rsidP="00917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Opsamling på e-</w:t>
            </w:r>
            <w:proofErr w:type="spellStart"/>
            <w:r>
              <w:rPr>
                <w:sz w:val="20"/>
                <w:szCs w:val="20"/>
              </w:rPr>
              <w:t>tivity</w:t>
            </w:r>
            <w:proofErr w:type="spellEnd"/>
            <w:r>
              <w:rPr>
                <w:sz w:val="20"/>
                <w:szCs w:val="20"/>
              </w:rPr>
              <w:t xml:space="preserve"> til dagens undervisning</w:t>
            </w:r>
            <w:r w:rsidR="00A61B25">
              <w:rPr>
                <w:sz w:val="20"/>
                <w:szCs w:val="20"/>
              </w:rPr>
              <w:t>.</w:t>
            </w:r>
          </w:p>
          <w:p w:rsidR="00A61B25" w:rsidRPr="00E747EA" w:rsidRDefault="00A61B25" w:rsidP="00917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50BBC" w:rsidRPr="00E747EA" w:rsidRDefault="00D50BBC" w:rsidP="006427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17" w:type="dxa"/>
          </w:tcPr>
          <w:p w:rsidR="00A61B25" w:rsidRDefault="00A61B25" w:rsidP="00917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 ca. halvdelen af de studerende havde fået lavet e-</w:t>
            </w:r>
            <w:proofErr w:type="spellStart"/>
            <w:r>
              <w:rPr>
                <w:sz w:val="20"/>
                <w:szCs w:val="20"/>
              </w:rPr>
              <w:t>tivity</w:t>
            </w:r>
            <w:proofErr w:type="spellEnd"/>
            <w:r>
              <w:rPr>
                <w:sz w:val="20"/>
                <w:szCs w:val="20"/>
              </w:rPr>
              <w:t xml:space="preserve"> til dagens undervisning. </w:t>
            </w:r>
            <w:r w:rsidR="002338D4">
              <w:rPr>
                <w:sz w:val="20"/>
                <w:szCs w:val="20"/>
              </w:rPr>
              <w:t>Chr. X</w:t>
            </w:r>
            <w:r>
              <w:rPr>
                <w:sz w:val="20"/>
                <w:szCs w:val="20"/>
              </w:rPr>
              <w:t xml:space="preserve"> opfordrede til at få dem lavet da de danner basis for opsamling og dagens undervisning.</w:t>
            </w:r>
          </w:p>
          <w:p w:rsidR="009E3C3B" w:rsidRPr="003710F6" w:rsidRDefault="002338D4" w:rsidP="00A61B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Chr. X</w:t>
            </w:r>
            <w:r w:rsidR="00A61B25">
              <w:rPr>
                <w:sz w:val="20"/>
                <w:szCs w:val="20"/>
              </w:rPr>
              <w:t xml:space="preserve"> gav derefter feedback i klassen</w:t>
            </w:r>
            <w:r w:rsidR="00143E64">
              <w:rPr>
                <w:sz w:val="20"/>
                <w:szCs w:val="20"/>
              </w:rPr>
              <w:t>,</w:t>
            </w:r>
            <w:r w:rsidR="00A61B25">
              <w:rPr>
                <w:sz w:val="20"/>
                <w:szCs w:val="20"/>
              </w:rPr>
              <w:t xml:space="preserve"> mens der blev arbejdet med dagens opgave</w:t>
            </w:r>
          </w:p>
        </w:tc>
      </w:tr>
      <w:tr w:rsidR="00917530" w:rsidRPr="0064277F" w:rsidTr="00E0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17530" w:rsidRPr="00D50BBC" w:rsidRDefault="00A61B25" w:rsidP="00A61B25">
            <w:pP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9</w:t>
            </w:r>
            <w:r w:rsidR="00E747EA">
              <w:rPr>
                <w:rFonts w:asciiTheme="minorHAnsi" w:hAnsiTheme="minorHAnsi"/>
                <w:b w:val="0"/>
                <w:sz w:val="20"/>
                <w:szCs w:val="20"/>
                <w:vertAlign w:val="superscript"/>
                <w:lang w:val="en-US"/>
              </w:rPr>
              <w:t>10</w:t>
            </w:r>
            <w:r w:rsidR="00917530" w:rsidRPr="00D50BBC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9</w:t>
            </w:r>
            <w:r>
              <w:rPr>
                <w:rFonts w:asciiTheme="minorHAnsi" w:hAnsiTheme="minorHAnsi"/>
                <w:b w:val="0"/>
                <w:sz w:val="20"/>
                <w:szCs w:val="20"/>
                <w:vertAlign w:val="superscript"/>
                <w:lang w:val="en-US"/>
              </w:rPr>
              <w:t>40</w:t>
            </w:r>
          </w:p>
        </w:tc>
        <w:tc>
          <w:tcPr>
            <w:tcW w:w="3119" w:type="dxa"/>
          </w:tcPr>
          <w:p w:rsidR="00917530" w:rsidRPr="00E747EA" w:rsidRDefault="00E747EA" w:rsidP="00A61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40C2">
              <w:rPr>
                <w:sz w:val="20"/>
                <w:szCs w:val="20"/>
              </w:rPr>
              <w:t xml:space="preserve">Oplæg ved </w:t>
            </w:r>
            <w:r w:rsidR="002338D4">
              <w:rPr>
                <w:sz w:val="20"/>
                <w:szCs w:val="20"/>
              </w:rPr>
              <w:t>Chr. X</w:t>
            </w:r>
            <w:r w:rsidRPr="00E040C2">
              <w:rPr>
                <w:sz w:val="20"/>
                <w:szCs w:val="20"/>
              </w:rPr>
              <w:t xml:space="preserve"> </w:t>
            </w:r>
            <w:r w:rsidR="00A61B25">
              <w:rPr>
                <w:sz w:val="20"/>
                <w:szCs w:val="20"/>
              </w:rPr>
              <w:t>til dagens opgave på klassen</w:t>
            </w:r>
          </w:p>
        </w:tc>
        <w:tc>
          <w:tcPr>
            <w:tcW w:w="5417" w:type="dxa"/>
          </w:tcPr>
          <w:p w:rsidR="0064277F" w:rsidRDefault="00E747EA" w:rsidP="00642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Fint engagement fra </w:t>
            </w:r>
            <w:r w:rsidR="002338D4">
              <w:rPr>
                <w:sz w:val="20"/>
                <w:szCs w:val="20"/>
              </w:rPr>
              <w:t>Chr. X</w:t>
            </w:r>
            <w:r>
              <w:rPr>
                <w:sz w:val="20"/>
                <w:szCs w:val="20"/>
              </w:rPr>
              <w:t>, god</w:t>
            </w:r>
            <w:r w:rsidR="00A61B25">
              <w:rPr>
                <w:sz w:val="20"/>
                <w:szCs w:val="20"/>
              </w:rPr>
              <w:t>t illustrativt diagram til overblik og brug ved opgaven</w:t>
            </w:r>
          </w:p>
          <w:p w:rsidR="0064277F" w:rsidRDefault="00E747EA" w:rsidP="00642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energi i rummet</w:t>
            </w:r>
            <w:r w:rsidR="00A61B25">
              <w:rPr>
                <w:sz w:val="20"/>
                <w:szCs w:val="20"/>
              </w:rPr>
              <w:t xml:space="preserve"> mens der blev arbejdet med opgaven</w:t>
            </w:r>
          </w:p>
          <w:p w:rsidR="00E747EA" w:rsidRPr="0064277F" w:rsidRDefault="00A61B25" w:rsidP="00E7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var lidt uklart hvordan opsamling på opgaven skulle foregå og hvor lang tid der var sat af. </w:t>
            </w:r>
          </w:p>
        </w:tc>
      </w:tr>
      <w:tr w:rsidR="00E747EA" w:rsidRPr="0064277F" w:rsidTr="00E040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E747EA" w:rsidRPr="00E747EA" w:rsidRDefault="00A61B25" w:rsidP="00A61B25">
            <w:pPr>
              <w:rPr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9</w:t>
            </w:r>
            <w:r>
              <w:rPr>
                <w:rFonts w:asciiTheme="minorHAnsi" w:hAnsiTheme="minorHAnsi"/>
                <w:b w:val="0"/>
                <w:sz w:val="20"/>
                <w:szCs w:val="20"/>
                <w:vertAlign w:val="superscript"/>
                <w:lang w:val="en-US"/>
              </w:rPr>
              <w:t>40</w:t>
            </w:r>
            <w:r w:rsidRPr="00D50BBC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9</w:t>
            </w:r>
            <w:r>
              <w:rPr>
                <w:rFonts w:asciiTheme="minorHAnsi" w:hAnsiTheme="minorHAnsi"/>
                <w:b w:val="0"/>
                <w:sz w:val="20"/>
                <w:szCs w:val="20"/>
                <w:vertAlign w:val="superscript"/>
                <w:lang w:val="en-US"/>
              </w:rPr>
              <w:t>45</w:t>
            </w:r>
          </w:p>
        </w:tc>
        <w:tc>
          <w:tcPr>
            <w:tcW w:w="3119" w:type="dxa"/>
          </w:tcPr>
          <w:p w:rsidR="00E747EA" w:rsidRPr="00E040C2" w:rsidRDefault="00A61B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Evaluering af dagens undervisning</w:t>
            </w:r>
          </w:p>
        </w:tc>
        <w:tc>
          <w:tcPr>
            <w:tcW w:w="5417" w:type="dxa"/>
          </w:tcPr>
          <w:p w:rsidR="00E747EA" w:rsidRDefault="00A61B25" w:rsidP="006427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”Minute </w:t>
            </w:r>
            <w:proofErr w:type="spellStart"/>
            <w:r>
              <w:rPr>
                <w:sz w:val="20"/>
                <w:szCs w:val="20"/>
              </w:rPr>
              <w:t>paper</w:t>
            </w:r>
            <w:proofErr w:type="spellEnd"/>
            <w:r>
              <w:rPr>
                <w:sz w:val="20"/>
                <w:szCs w:val="20"/>
              </w:rPr>
              <w:t>”. ”Hvad var det vigtigste du fik ud af dagens undervisning, …”</w:t>
            </w:r>
          </w:p>
        </w:tc>
      </w:tr>
    </w:tbl>
    <w:p w:rsidR="00D50BBC" w:rsidRPr="0064277F" w:rsidRDefault="00D50BBC" w:rsidP="00D50BBC">
      <w:pPr>
        <w:rPr>
          <w:b/>
          <w:sz w:val="20"/>
          <w:szCs w:val="20"/>
        </w:rPr>
      </w:pPr>
    </w:p>
    <w:p w:rsidR="00D50BBC" w:rsidRDefault="00D50BBC" w:rsidP="00D50BBC">
      <w:pPr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Observation</w:t>
      </w:r>
      <w:r w:rsidR="007F36B5">
        <w:rPr>
          <w:b/>
          <w:sz w:val="20"/>
          <w:szCs w:val="20"/>
          <w:lang w:val="en-US"/>
        </w:rPr>
        <w:t>er</w:t>
      </w:r>
      <w:proofErr w:type="spellEnd"/>
      <w:r w:rsidRPr="00917530">
        <w:rPr>
          <w:b/>
          <w:sz w:val="20"/>
          <w:szCs w:val="20"/>
          <w:lang w:val="en-US"/>
        </w:rPr>
        <w:t>:</w:t>
      </w:r>
    </w:p>
    <w:p w:rsidR="0034083A" w:rsidRDefault="00A61B25" w:rsidP="007A1CA2">
      <w:pPr>
        <w:pStyle w:val="Listeafsnit"/>
        <w:numPr>
          <w:ilvl w:val="0"/>
          <w:numId w:val="1"/>
        </w:numPr>
        <w:rPr>
          <w:sz w:val="20"/>
        </w:rPr>
      </w:pPr>
      <w:r>
        <w:rPr>
          <w:sz w:val="20"/>
        </w:rPr>
        <w:t>Overvejende lærerstyret undervisning</w:t>
      </w:r>
    </w:p>
    <w:p w:rsidR="0034083A" w:rsidRPr="0034083A" w:rsidRDefault="00A61B25" w:rsidP="007A1CA2">
      <w:pPr>
        <w:pStyle w:val="Listeafsnit"/>
        <w:numPr>
          <w:ilvl w:val="0"/>
          <w:numId w:val="1"/>
        </w:numPr>
        <w:rPr>
          <w:sz w:val="20"/>
        </w:rPr>
      </w:pPr>
      <w:r>
        <w:rPr>
          <w:sz w:val="20"/>
        </w:rPr>
        <w:t>Du virker kompetent og engageret</w:t>
      </w:r>
      <w:r w:rsidR="0034083A">
        <w:rPr>
          <w:sz w:val="20"/>
        </w:rPr>
        <w:t>.</w:t>
      </w:r>
    </w:p>
    <w:p w:rsidR="003710F6" w:rsidRPr="003710F6" w:rsidRDefault="003710F6" w:rsidP="007A1CA2">
      <w:pPr>
        <w:pStyle w:val="Listeafsnit"/>
        <w:numPr>
          <w:ilvl w:val="0"/>
          <w:numId w:val="1"/>
        </w:numPr>
      </w:pPr>
      <w:r>
        <w:rPr>
          <w:sz w:val="20"/>
          <w:szCs w:val="20"/>
        </w:rPr>
        <w:t xml:space="preserve">God diskussion i klassen </w:t>
      </w:r>
      <w:r w:rsidR="00A61B25">
        <w:rPr>
          <w:sz w:val="20"/>
          <w:szCs w:val="20"/>
        </w:rPr>
        <w:t>under TPS</w:t>
      </w:r>
      <w:r w:rsidR="006B29B2">
        <w:rPr>
          <w:sz w:val="20"/>
          <w:szCs w:val="20"/>
        </w:rPr>
        <w:t>.</w:t>
      </w:r>
    </w:p>
    <w:p w:rsidR="003710F6" w:rsidRPr="003710F6" w:rsidRDefault="00A61B25" w:rsidP="007A1CA2">
      <w:pPr>
        <w:pStyle w:val="Listeafsnit"/>
        <w:numPr>
          <w:ilvl w:val="0"/>
          <w:numId w:val="1"/>
        </w:numPr>
      </w:pPr>
      <w:r>
        <w:rPr>
          <w:sz w:val="20"/>
          <w:szCs w:val="20"/>
        </w:rPr>
        <w:t>Der blev mest arbejdet individuelt med dagens opgave.</w:t>
      </w:r>
    </w:p>
    <w:p w:rsidR="003710F6" w:rsidRPr="006B29B2" w:rsidRDefault="003710F6" w:rsidP="007A1CA2">
      <w:pPr>
        <w:pStyle w:val="Listeafsnit"/>
        <w:numPr>
          <w:ilvl w:val="0"/>
          <w:numId w:val="1"/>
        </w:numPr>
      </w:pPr>
      <w:r>
        <w:rPr>
          <w:sz w:val="20"/>
          <w:szCs w:val="20"/>
        </w:rPr>
        <w:t>Opsamling på øvelsen var relativ kort, men med fin dialog</w:t>
      </w:r>
      <w:r w:rsidR="006B29B2">
        <w:rPr>
          <w:sz w:val="20"/>
          <w:szCs w:val="20"/>
        </w:rPr>
        <w:t>.</w:t>
      </w:r>
    </w:p>
    <w:p w:rsidR="00030CAA" w:rsidRDefault="007F36B5" w:rsidP="00030CAA">
      <w:pPr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lastRenderedPageBreak/>
        <w:t>Kommentarer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b/>
          <w:sz w:val="20"/>
          <w:szCs w:val="20"/>
          <w:lang w:val="en-US"/>
        </w:rPr>
        <w:t>og</w:t>
      </w:r>
      <w:proofErr w:type="spellEnd"/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forslag</w:t>
      </w:r>
      <w:proofErr w:type="spellEnd"/>
      <w:r w:rsidR="00030CAA" w:rsidRPr="00917530">
        <w:rPr>
          <w:b/>
          <w:sz w:val="20"/>
          <w:szCs w:val="20"/>
          <w:lang w:val="en-US"/>
        </w:rPr>
        <w:t>:</w:t>
      </w:r>
    </w:p>
    <w:p w:rsidR="00F62950" w:rsidRPr="0034083A" w:rsidRDefault="00143E64" w:rsidP="00030CAA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TPS </w:t>
      </w:r>
      <w:r>
        <w:rPr>
          <w:sz w:val="20"/>
          <w:szCs w:val="20"/>
        </w:rPr>
        <w:t xml:space="preserve">aktiviteten </w:t>
      </w:r>
      <w:r w:rsidR="0034083A">
        <w:rPr>
          <w:sz w:val="20"/>
          <w:szCs w:val="20"/>
        </w:rPr>
        <w:t>var rigtig fint</w:t>
      </w:r>
      <w:r w:rsidR="00D21657" w:rsidRPr="0034083A">
        <w:rPr>
          <w:sz w:val="20"/>
          <w:szCs w:val="20"/>
        </w:rPr>
        <w:t xml:space="preserve">. Gav gode diskussioner og aktivitet liv i klassen. </w:t>
      </w:r>
      <w:r>
        <w:rPr>
          <w:sz w:val="20"/>
          <w:szCs w:val="20"/>
        </w:rPr>
        <w:t xml:space="preserve">Den individuelle del fungerede ikke så godt, de giv videre til Pair-delen. Du fortalte mig efterfølgende at du plejer at sætte timer til, god ide. </w:t>
      </w:r>
    </w:p>
    <w:p w:rsidR="00D21657" w:rsidRDefault="00D21657" w:rsidP="00030CAA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Klasse</w:t>
      </w:r>
      <w:r w:rsidR="00143E64">
        <w:rPr>
          <w:b/>
          <w:sz w:val="20"/>
          <w:szCs w:val="20"/>
        </w:rPr>
        <w:t>opgaven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var en rigtig god aktivitet. </w:t>
      </w:r>
      <w:r w:rsidR="00143E64">
        <w:rPr>
          <w:sz w:val="20"/>
          <w:szCs w:val="20"/>
        </w:rPr>
        <w:t>O</w:t>
      </w:r>
      <w:r>
        <w:rPr>
          <w:sz w:val="20"/>
          <w:szCs w:val="20"/>
        </w:rPr>
        <w:t xml:space="preserve">mfanget </w:t>
      </w:r>
      <w:r w:rsidR="00143E64">
        <w:rPr>
          <w:sz w:val="20"/>
          <w:szCs w:val="20"/>
        </w:rPr>
        <w:t>er jeg lidt usikker på. Kunne de nå at blive færdige? Skulle de det? Kunne noget af det være hjemmearbejde. Det bør præciseres for klassen også hvordan opsamlingen skal foregå.</w:t>
      </w:r>
      <w:r>
        <w:rPr>
          <w:sz w:val="20"/>
          <w:szCs w:val="20"/>
        </w:rPr>
        <w:t xml:space="preserve"> </w:t>
      </w:r>
    </w:p>
    <w:p w:rsidR="006B29B2" w:rsidRDefault="006B29B2" w:rsidP="00030CAA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Afslutning </w:t>
      </w:r>
      <w:r>
        <w:rPr>
          <w:sz w:val="20"/>
          <w:szCs w:val="20"/>
        </w:rPr>
        <w:t xml:space="preserve">på dagens lektion var </w:t>
      </w:r>
      <w:r w:rsidR="00143E64">
        <w:rPr>
          <w:sz w:val="20"/>
          <w:szCs w:val="20"/>
        </w:rPr>
        <w:t xml:space="preserve">lidt hurtig, men fint med </w:t>
      </w:r>
      <w:proofErr w:type="spellStart"/>
      <w:r w:rsidR="00143E64">
        <w:rPr>
          <w:sz w:val="20"/>
          <w:szCs w:val="20"/>
        </w:rPr>
        <w:t>minute</w:t>
      </w:r>
      <w:proofErr w:type="spellEnd"/>
      <w:r w:rsidR="00143E64">
        <w:rPr>
          <w:sz w:val="20"/>
          <w:szCs w:val="20"/>
        </w:rPr>
        <w:t xml:space="preserve"> </w:t>
      </w:r>
      <w:proofErr w:type="spellStart"/>
      <w:r w:rsidR="00143E64">
        <w:rPr>
          <w:sz w:val="20"/>
          <w:szCs w:val="20"/>
        </w:rPr>
        <w:t>paper</w:t>
      </w:r>
      <w:proofErr w:type="spellEnd"/>
      <w:r w:rsidR="00143E6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Hvor skal </w:t>
      </w:r>
      <w:r w:rsidR="0034083A">
        <w:rPr>
          <w:sz w:val="20"/>
          <w:szCs w:val="20"/>
        </w:rPr>
        <w:t xml:space="preserve">vi </w:t>
      </w:r>
      <w:r>
        <w:rPr>
          <w:sz w:val="20"/>
          <w:szCs w:val="20"/>
        </w:rPr>
        <w:t>hen fra her, hvad skal ske næste gang og hvordan hænger det</w:t>
      </w:r>
      <w:r w:rsidR="0034083A">
        <w:rPr>
          <w:sz w:val="20"/>
          <w:szCs w:val="20"/>
        </w:rPr>
        <w:t xml:space="preserve"> sammen med det vi lavede i dag?</w:t>
      </w:r>
    </w:p>
    <w:p w:rsidR="00143E64" w:rsidRPr="00D21657" w:rsidRDefault="00143E64" w:rsidP="00030CAA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fint med din feedback i klassen til de studerende der havde lavet hjemmearbejdet (e-</w:t>
      </w:r>
      <w:proofErr w:type="spellStart"/>
      <w:r>
        <w:rPr>
          <w:sz w:val="20"/>
          <w:szCs w:val="20"/>
        </w:rPr>
        <w:t>tivity</w:t>
      </w:r>
      <w:proofErr w:type="spellEnd"/>
      <w:r>
        <w:rPr>
          <w:sz w:val="20"/>
          <w:szCs w:val="20"/>
        </w:rPr>
        <w:t>). Det gjorde det tydeligt for klassen at du anser det for vigtigt at de får dem lavet.</w:t>
      </w:r>
    </w:p>
    <w:p w:rsidR="00916B09" w:rsidRDefault="007F36B5" w:rsidP="00916B09">
      <w:pPr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Spørgsmål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til</w:t>
      </w:r>
      <w:proofErr w:type="spellEnd"/>
      <w:r>
        <w:rPr>
          <w:b/>
          <w:sz w:val="20"/>
          <w:szCs w:val="20"/>
          <w:lang w:val="en-US"/>
        </w:rPr>
        <w:t xml:space="preserve"> din </w:t>
      </w:r>
      <w:proofErr w:type="spellStart"/>
      <w:r>
        <w:rPr>
          <w:b/>
          <w:sz w:val="20"/>
          <w:szCs w:val="20"/>
          <w:lang w:val="en-US"/>
        </w:rPr>
        <w:t>undervisning</w:t>
      </w:r>
      <w:proofErr w:type="spellEnd"/>
      <w:r w:rsidR="00916B09" w:rsidRPr="00917530">
        <w:rPr>
          <w:b/>
          <w:sz w:val="20"/>
          <w:szCs w:val="20"/>
          <w:lang w:val="en-US"/>
        </w:rPr>
        <w:t>:</w:t>
      </w:r>
    </w:p>
    <w:p w:rsidR="006B29B2" w:rsidRPr="00A619F8" w:rsidRDefault="0034083A" w:rsidP="00916B09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Hvad var det vigtigste de skulle lære i dag</w:t>
      </w:r>
      <w:r w:rsidR="00A61B25">
        <w:rPr>
          <w:sz w:val="20"/>
          <w:szCs w:val="20"/>
        </w:rPr>
        <w:t xml:space="preserve"> og lærte de det</w:t>
      </w:r>
      <w:r>
        <w:rPr>
          <w:sz w:val="20"/>
          <w:szCs w:val="20"/>
        </w:rPr>
        <w:t>?</w:t>
      </w:r>
      <w:r w:rsidR="00A61B25">
        <w:rPr>
          <w:sz w:val="20"/>
          <w:szCs w:val="20"/>
        </w:rPr>
        <w:t xml:space="preserve"> Måske der ligger svar i Minute </w:t>
      </w:r>
      <w:proofErr w:type="spellStart"/>
      <w:r w:rsidR="00A61B25">
        <w:rPr>
          <w:sz w:val="20"/>
          <w:szCs w:val="20"/>
        </w:rPr>
        <w:t>paper</w:t>
      </w:r>
      <w:proofErr w:type="spellEnd"/>
      <w:r w:rsidR="00A61B25">
        <w:rPr>
          <w:sz w:val="20"/>
          <w:szCs w:val="20"/>
        </w:rPr>
        <w:t xml:space="preserve"> evalueringen.</w:t>
      </w:r>
    </w:p>
    <w:p w:rsidR="006B29B2" w:rsidRDefault="006B29B2" w:rsidP="00916B09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6B29B2">
        <w:rPr>
          <w:sz w:val="20"/>
          <w:szCs w:val="20"/>
        </w:rPr>
        <w:t>Hvordan passede dagens tema ind i kursets plan?</w:t>
      </w:r>
      <w:r w:rsidR="00A61B25">
        <w:rPr>
          <w:sz w:val="20"/>
          <w:szCs w:val="20"/>
        </w:rPr>
        <w:t xml:space="preserve"> Hvad ligger før og efter?</w:t>
      </w:r>
    </w:p>
    <w:p w:rsidR="0034083A" w:rsidRDefault="00D1456C" w:rsidP="00916B09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Hvad var de vigtigste pointer i klasseopgaven? Hvorfor individuelt? Hvorfor i klassen? Kunne en del være lavet hjemme?</w:t>
      </w:r>
    </w:p>
    <w:p w:rsidR="006B29B2" w:rsidRDefault="00143E64" w:rsidP="00916B09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Har du overvejet andre undervisningsformer til dagens tema? Fx PBL, så de studerende først blev præsenteret for problemet og I derefter samlet arbejdede med de vigtigste </w:t>
      </w:r>
      <w:proofErr w:type="spellStart"/>
      <w:r>
        <w:rPr>
          <w:sz w:val="20"/>
          <w:szCs w:val="20"/>
        </w:rPr>
        <w:t>spm</w:t>
      </w:r>
      <w:proofErr w:type="spellEnd"/>
      <w:r>
        <w:rPr>
          <w:sz w:val="20"/>
          <w:szCs w:val="20"/>
        </w:rPr>
        <w:t>. eller andre metoder</w:t>
      </w:r>
    </w:p>
    <w:p w:rsidR="00143E64" w:rsidRDefault="00143E64" w:rsidP="00143E64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Har du overvejet andre undervisningsformer til kurset? Studiegrupper, case arbejde, PBL, etc. </w:t>
      </w:r>
    </w:p>
    <w:p w:rsidR="00143E64" w:rsidRPr="006B29B2" w:rsidRDefault="00143E64" w:rsidP="00916B09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Hvordan vil du sikre at de får lavet e-</w:t>
      </w:r>
      <w:proofErr w:type="spellStart"/>
      <w:r>
        <w:rPr>
          <w:sz w:val="20"/>
          <w:szCs w:val="20"/>
        </w:rPr>
        <w:t>tivities</w:t>
      </w:r>
      <w:proofErr w:type="spellEnd"/>
      <w:r>
        <w:rPr>
          <w:sz w:val="20"/>
          <w:szCs w:val="20"/>
        </w:rPr>
        <w:t>?</w:t>
      </w:r>
    </w:p>
    <w:p w:rsidR="00C14746" w:rsidRPr="00A619F8" w:rsidRDefault="00C14746" w:rsidP="00C14746">
      <w:pPr>
        <w:pStyle w:val="Listeafsnit"/>
      </w:pPr>
    </w:p>
    <w:p w:rsidR="00C14746" w:rsidRPr="00A619F8" w:rsidRDefault="00C14746" w:rsidP="00C14746">
      <w:pPr>
        <w:pStyle w:val="Listeafsnit"/>
      </w:pPr>
    </w:p>
    <w:p w:rsidR="00983436" w:rsidRPr="00A619F8" w:rsidRDefault="00983436" w:rsidP="00C14746">
      <w:pPr>
        <w:pStyle w:val="Listeafsnit"/>
      </w:pPr>
    </w:p>
    <w:p w:rsidR="00983436" w:rsidRPr="00A619F8" w:rsidRDefault="00983436" w:rsidP="00C14746">
      <w:pPr>
        <w:pStyle w:val="Listeafsnit"/>
      </w:pPr>
    </w:p>
    <w:p w:rsidR="007F36B5" w:rsidRPr="00143E64" w:rsidRDefault="002338D4" w:rsidP="00C14746">
      <w:pPr>
        <w:pStyle w:val="Listeafsnit"/>
      </w:pPr>
      <w:r>
        <w:t>31. december</w:t>
      </w:r>
      <w:bookmarkStart w:id="0" w:name="_GoBack"/>
      <w:bookmarkEnd w:id="0"/>
      <w:r w:rsidR="007F36B5" w:rsidRPr="00143E64">
        <w:t xml:space="preserve"> 201</w:t>
      </w:r>
      <w:r w:rsidR="0034083A" w:rsidRPr="00143E64">
        <w:t>6</w:t>
      </w:r>
    </w:p>
    <w:p w:rsidR="00983436" w:rsidRPr="00143E64" w:rsidRDefault="00983436" w:rsidP="00C14746">
      <w:pPr>
        <w:pStyle w:val="Listeafsnit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9F59391" wp14:editId="4D2AF838">
            <wp:simplePos x="0" y="0"/>
            <wp:positionH relativeFrom="column">
              <wp:posOffset>459740</wp:posOffset>
            </wp:positionH>
            <wp:positionV relativeFrom="paragraph">
              <wp:posOffset>166370</wp:posOffset>
            </wp:positionV>
            <wp:extent cx="1209040" cy="447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skrift-Aage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436" w:rsidRPr="00143E64" w:rsidRDefault="00983436" w:rsidP="00C14746">
      <w:pPr>
        <w:pStyle w:val="Listeafsnit"/>
      </w:pPr>
      <w:r w:rsidRPr="00143E64">
        <w:t>Aage Birkkjær Lauritsen</w:t>
      </w:r>
    </w:p>
    <w:p w:rsidR="00983436" w:rsidRPr="00143E64" w:rsidRDefault="00983436" w:rsidP="00C14746">
      <w:pPr>
        <w:pStyle w:val="Listeafsnit"/>
      </w:pPr>
    </w:p>
    <w:sectPr w:rsidR="00983436" w:rsidRPr="00143E64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B2" w:rsidRDefault="006B29B2" w:rsidP="006B29B2">
      <w:pPr>
        <w:spacing w:after="0" w:line="240" w:lineRule="auto"/>
      </w:pPr>
      <w:r>
        <w:separator/>
      </w:r>
    </w:p>
  </w:endnote>
  <w:endnote w:type="continuationSeparator" w:id="0">
    <w:p w:rsidR="006B29B2" w:rsidRDefault="006B29B2" w:rsidP="006B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B2" w:rsidRPr="006B29B2" w:rsidRDefault="006B29B2">
    <w:pPr>
      <w:pStyle w:val="Sidefod"/>
      <w:jc w:val="right"/>
      <w:rPr>
        <w:sz w:val="20"/>
        <w:szCs w:val="20"/>
      </w:rPr>
    </w:pPr>
    <w:r w:rsidRPr="006B29B2">
      <w:rPr>
        <w:sz w:val="20"/>
        <w:szCs w:val="20"/>
      </w:rPr>
      <w:t xml:space="preserve">Side </w:t>
    </w:r>
    <w:sdt>
      <w:sdtPr>
        <w:rPr>
          <w:sz w:val="20"/>
          <w:szCs w:val="20"/>
        </w:rPr>
        <w:id w:val="-12233717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B29B2">
          <w:rPr>
            <w:sz w:val="20"/>
            <w:szCs w:val="20"/>
          </w:rPr>
          <w:fldChar w:fldCharType="begin"/>
        </w:r>
        <w:r w:rsidRPr="006B29B2">
          <w:rPr>
            <w:sz w:val="20"/>
            <w:szCs w:val="20"/>
          </w:rPr>
          <w:instrText xml:space="preserve"> PAGE   \* MERGEFORMAT </w:instrText>
        </w:r>
        <w:r w:rsidRPr="006B29B2">
          <w:rPr>
            <w:sz w:val="20"/>
            <w:szCs w:val="20"/>
          </w:rPr>
          <w:fldChar w:fldCharType="separate"/>
        </w:r>
        <w:r w:rsidR="002338D4">
          <w:rPr>
            <w:noProof/>
            <w:sz w:val="20"/>
            <w:szCs w:val="20"/>
          </w:rPr>
          <w:t>1</w:t>
        </w:r>
        <w:r w:rsidRPr="006B29B2">
          <w:rPr>
            <w:noProof/>
            <w:sz w:val="20"/>
            <w:szCs w:val="20"/>
          </w:rPr>
          <w:fldChar w:fldCharType="end"/>
        </w:r>
      </w:sdtContent>
    </w:sdt>
  </w:p>
  <w:p w:rsidR="006B29B2" w:rsidRDefault="006B29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B2" w:rsidRDefault="006B29B2" w:rsidP="006B29B2">
      <w:pPr>
        <w:spacing w:after="0" w:line="240" w:lineRule="auto"/>
      </w:pPr>
      <w:r>
        <w:separator/>
      </w:r>
    </w:p>
  </w:footnote>
  <w:footnote w:type="continuationSeparator" w:id="0">
    <w:p w:rsidR="006B29B2" w:rsidRDefault="006B29B2" w:rsidP="006B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3D89"/>
    <w:multiLevelType w:val="hybridMultilevel"/>
    <w:tmpl w:val="3FA4070A"/>
    <w:lvl w:ilvl="0" w:tplc="0360E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15BBC"/>
    <w:multiLevelType w:val="hybridMultilevel"/>
    <w:tmpl w:val="5FCA407E"/>
    <w:lvl w:ilvl="0" w:tplc="B09E4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7A"/>
    <w:rsid w:val="00030CAA"/>
    <w:rsid w:val="000C1CC8"/>
    <w:rsid w:val="00143E64"/>
    <w:rsid w:val="002338D4"/>
    <w:rsid w:val="0034083A"/>
    <w:rsid w:val="00347284"/>
    <w:rsid w:val="003710F6"/>
    <w:rsid w:val="0064277F"/>
    <w:rsid w:val="00695192"/>
    <w:rsid w:val="006A4454"/>
    <w:rsid w:val="006B29B2"/>
    <w:rsid w:val="006C6D6B"/>
    <w:rsid w:val="00763ADF"/>
    <w:rsid w:val="00784E7A"/>
    <w:rsid w:val="007A1CA2"/>
    <w:rsid w:val="007F36B5"/>
    <w:rsid w:val="00916B09"/>
    <w:rsid w:val="00917530"/>
    <w:rsid w:val="0096707F"/>
    <w:rsid w:val="00983436"/>
    <w:rsid w:val="009E3C3B"/>
    <w:rsid w:val="00A619F8"/>
    <w:rsid w:val="00A61B25"/>
    <w:rsid w:val="00AE39BC"/>
    <w:rsid w:val="00BC6831"/>
    <w:rsid w:val="00BD32C4"/>
    <w:rsid w:val="00C14746"/>
    <w:rsid w:val="00D1456C"/>
    <w:rsid w:val="00D21657"/>
    <w:rsid w:val="00D50BBC"/>
    <w:rsid w:val="00E040C2"/>
    <w:rsid w:val="00E40DD4"/>
    <w:rsid w:val="00E747EA"/>
    <w:rsid w:val="00F145C7"/>
    <w:rsid w:val="00F6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04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4E7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1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fremhvningsfarve4">
    <w:name w:val="Light Grid Accent 4"/>
    <w:basedOn w:val="Tabel-Normal"/>
    <w:uiPriority w:val="62"/>
    <w:rsid w:val="00D50BB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eafsnit">
    <w:name w:val="List Paragraph"/>
    <w:basedOn w:val="Normal"/>
    <w:uiPriority w:val="34"/>
    <w:qFormat/>
    <w:rsid w:val="00D50BBC"/>
    <w:pPr>
      <w:ind w:left="720"/>
      <w:contextualSpacing/>
    </w:pPr>
  </w:style>
  <w:style w:type="character" w:customStyle="1" w:styleId="hps">
    <w:name w:val="hps"/>
    <w:basedOn w:val="Standardskrifttypeiafsnit"/>
    <w:rsid w:val="00916B09"/>
  </w:style>
  <w:style w:type="character" w:styleId="Hyperlink">
    <w:name w:val="Hyperlink"/>
    <w:basedOn w:val="Standardskrifttypeiafsnit"/>
    <w:uiPriority w:val="99"/>
    <w:unhideWhenUsed/>
    <w:rsid w:val="00C1474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B2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29B2"/>
  </w:style>
  <w:style w:type="paragraph" w:styleId="Sidefod">
    <w:name w:val="footer"/>
    <w:basedOn w:val="Normal"/>
    <w:link w:val="SidefodTegn"/>
    <w:uiPriority w:val="99"/>
    <w:unhideWhenUsed/>
    <w:rsid w:val="006B2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29B2"/>
  </w:style>
  <w:style w:type="character" w:customStyle="1" w:styleId="Overskrift1Tegn">
    <w:name w:val="Overskrift 1 Tegn"/>
    <w:basedOn w:val="Standardskrifttypeiafsnit"/>
    <w:link w:val="Overskrift1"/>
    <w:uiPriority w:val="9"/>
    <w:rsid w:val="00E040C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04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4E7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1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fremhvningsfarve4">
    <w:name w:val="Light Grid Accent 4"/>
    <w:basedOn w:val="Tabel-Normal"/>
    <w:uiPriority w:val="62"/>
    <w:rsid w:val="00D50BB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eafsnit">
    <w:name w:val="List Paragraph"/>
    <w:basedOn w:val="Normal"/>
    <w:uiPriority w:val="34"/>
    <w:qFormat/>
    <w:rsid w:val="00D50BBC"/>
    <w:pPr>
      <w:ind w:left="720"/>
      <w:contextualSpacing/>
    </w:pPr>
  </w:style>
  <w:style w:type="character" w:customStyle="1" w:styleId="hps">
    <w:name w:val="hps"/>
    <w:basedOn w:val="Standardskrifttypeiafsnit"/>
    <w:rsid w:val="00916B09"/>
  </w:style>
  <w:style w:type="character" w:styleId="Hyperlink">
    <w:name w:val="Hyperlink"/>
    <w:basedOn w:val="Standardskrifttypeiafsnit"/>
    <w:uiPriority w:val="99"/>
    <w:unhideWhenUsed/>
    <w:rsid w:val="00C1474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B2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29B2"/>
  </w:style>
  <w:style w:type="paragraph" w:styleId="Sidefod">
    <w:name w:val="footer"/>
    <w:basedOn w:val="Normal"/>
    <w:link w:val="SidefodTegn"/>
    <w:uiPriority w:val="99"/>
    <w:unhideWhenUsed/>
    <w:rsid w:val="006B2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29B2"/>
  </w:style>
  <w:style w:type="character" w:customStyle="1" w:styleId="Overskrift1Tegn">
    <w:name w:val="Overskrift 1 Tegn"/>
    <w:basedOn w:val="Standardskrifttypeiafsnit"/>
    <w:link w:val="Overskrift1"/>
    <w:uiPriority w:val="9"/>
    <w:rsid w:val="00E040C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FA88-DFB6-448E-AF39-0DA33035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2789</Characters>
  <Application>Microsoft Office Word</Application>
  <DocSecurity>0</DocSecurity>
  <Lines>89</Lines>
  <Paragraphs>65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IHA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Aage Birkkjær Lauritsen</dc:creator>
  <cp:lastModifiedBy>Aage Birkkjær Lauritsen</cp:lastModifiedBy>
  <cp:revision>2</cp:revision>
  <dcterms:created xsi:type="dcterms:W3CDTF">2016-12-14T12:26:00Z</dcterms:created>
  <dcterms:modified xsi:type="dcterms:W3CDTF">2016-12-14T12:26:00Z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